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2B3" w:rsidRPr="00774586" w:rsidRDefault="000C02B3" w:rsidP="000C02B3">
      <w:pPr>
        <w:shd w:val="clear" w:color="auto" w:fill="FFFFFF"/>
        <w:spacing w:before="100" w:beforeAutospacing="1" w:after="100" w:afterAutospacing="1" w:line="240" w:lineRule="auto"/>
        <w:jc w:val="center"/>
        <w:rPr>
          <w:rFonts w:ascii="Times New Roman" w:eastAsia="Times New Roman" w:hAnsi="Times New Roman"/>
          <w:color w:val="595959"/>
          <w:sz w:val="28"/>
          <w:szCs w:val="24"/>
          <w:lang w:eastAsia="ru-RU"/>
        </w:rPr>
      </w:pPr>
      <w:r w:rsidRPr="00774586">
        <w:rPr>
          <w:rFonts w:ascii="Times New Roman" w:eastAsia="Times New Roman" w:hAnsi="Times New Roman"/>
          <w:color w:val="595959"/>
          <w:sz w:val="28"/>
          <w:szCs w:val="24"/>
          <w:lang w:eastAsia="ru-RU"/>
        </w:rPr>
        <w:t>Муниципальное бюджетное образовательное учреждение СОШ №15</w:t>
      </w:r>
    </w:p>
    <w:p w:rsidR="000C02B3" w:rsidRDefault="000C02B3" w:rsidP="000C02B3">
      <w:pPr>
        <w:shd w:val="clear" w:color="auto" w:fill="FFFFFF"/>
        <w:spacing w:after="135" w:line="240" w:lineRule="auto"/>
        <w:rPr>
          <w:rFonts w:eastAsia="Times New Roman"/>
          <w:color w:val="333333"/>
          <w:sz w:val="21"/>
          <w:szCs w:val="21"/>
          <w:lang w:eastAsia="ru-RU"/>
        </w:rPr>
      </w:pPr>
    </w:p>
    <w:p w:rsidR="000C02B3" w:rsidRDefault="000C02B3" w:rsidP="000C02B3">
      <w:pPr>
        <w:shd w:val="clear" w:color="auto" w:fill="FFFFFF"/>
        <w:spacing w:after="135" w:line="240" w:lineRule="auto"/>
        <w:rPr>
          <w:rFonts w:eastAsia="Times New Roman"/>
          <w:color w:val="333333"/>
          <w:sz w:val="21"/>
          <w:szCs w:val="21"/>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Pr="009C739F" w:rsidRDefault="000C02B3" w:rsidP="000C02B3">
      <w:pPr>
        <w:shd w:val="clear" w:color="auto" w:fill="FFFFFF"/>
        <w:spacing w:after="0" w:line="240" w:lineRule="auto"/>
        <w:jc w:val="center"/>
        <w:rPr>
          <w:rFonts w:ascii="Freehand521 BT" w:eastAsia="Times New Roman" w:hAnsi="Freehand521 BT" w:cs="Arial"/>
          <w:b/>
          <w:i/>
          <w:color w:val="404040"/>
          <w:sz w:val="52"/>
          <w:szCs w:val="52"/>
          <w:lang w:eastAsia="ru-RU"/>
        </w:rPr>
      </w:pPr>
      <w:r w:rsidRPr="009C739F">
        <w:rPr>
          <w:rFonts w:ascii="Times New Roman" w:eastAsia="Times New Roman" w:hAnsi="Times New Roman"/>
          <w:b/>
          <w:i/>
          <w:color w:val="404040"/>
          <w:sz w:val="52"/>
          <w:szCs w:val="52"/>
          <w:lang w:eastAsia="ru-RU"/>
        </w:rPr>
        <w:t>Лекция</w:t>
      </w:r>
      <w:r w:rsidRPr="009C739F">
        <w:rPr>
          <w:rFonts w:ascii="Freehand521 BT" w:eastAsia="Times New Roman" w:hAnsi="Freehand521 BT" w:cs="Arial"/>
          <w:b/>
          <w:i/>
          <w:color w:val="404040"/>
          <w:sz w:val="52"/>
          <w:szCs w:val="52"/>
          <w:lang w:eastAsia="ru-RU"/>
        </w:rPr>
        <w:t xml:space="preserve"> </w:t>
      </w:r>
      <w:r w:rsidRPr="009C739F">
        <w:rPr>
          <w:rFonts w:ascii="Times New Roman" w:eastAsia="Times New Roman" w:hAnsi="Times New Roman"/>
          <w:b/>
          <w:i/>
          <w:color w:val="404040"/>
          <w:sz w:val="52"/>
          <w:szCs w:val="52"/>
          <w:lang w:eastAsia="ru-RU"/>
        </w:rPr>
        <w:t>для</w:t>
      </w:r>
      <w:r w:rsidRPr="009C739F">
        <w:rPr>
          <w:rFonts w:ascii="Freehand521 BT" w:eastAsia="Times New Roman" w:hAnsi="Freehand521 BT" w:cs="Arial"/>
          <w:b/>
          <w:i/>
          <w:color w:val="404040"/>
          <w:sz w:val="52"/>
          <w:szCs w:val="52"/>
          <w:lang w:eastAsia="ru-RU"/>
        </w:rPr>
        <w:t xml:space="preserve"> </w:t>
      </w:r>
      <w:r w:rsidRPr="009C739F">
        <w:rPr>
          <w:rFonts w:ascii="Times New Roman" w:eastAsia="Times New Roman" w:hAnsi="Times New Roman"/>
          <w:b/>
          <w:i/>
          <w:color w:val="404040"/>
          <w:sz w:val="52"/>
          <w:szCs w:val="52"/>
          <w:lang w:eastAsia="ru-RU"/>
        </w:rPr>
        <w:t>родителей</w:t>
      </w:r>
      <w:r w:rsidRPr="009C739F">
        <w:rPr>
          <w:rFonts w:ascii="Freehand521 BT" w:eastAsia="Times New Roman" w:hAnsi="Freehand521 BT" w:cs="Arial"/>
          <w:b/>
          <w:i/>
          <w:color w:val="404040"/>
          <w:sz w:val="52"/>
          <w:szCs w:val="52"/>
          <w:lang w:eastAsia="ru-RU"/>
        </w:rPr>
        <w:t xml:space="preserve"> </w:t>
      </w:r>
    </w:p>
    <w:p w:rsidR="000C02B3" w:rsidRPr="009C739F" w:rsidRDefault="000C02B3" w:rsidP="000C02B3">
      <w:pPr>
        <w:shd w:val="clear" w:color="auto" w:fill="FFFFFF"/>
        <w:spacing w:after="0" w:line="240" w:lineRule="auto"/>
        <w:ind w:firstLine="708"/>
        <w:jc w:val="center"/>
        <w:rPr>
          <w:rFonts w:ascii="Freehand521 BT" w:eastAsia="Times New Roman" w:hAnsi="Freehand521 BT" w:cs="Arial"/>
          <w:b/>
          <w:i/>
          <w:color w:val="404040"/>
          <w:sz w:val="52"/>
          <w:szCs w:val="52"/>
          <w:lang w:eastAsia="ru-RU"/>
        </w:rPr>
      </w:pPr>
      <w:r w:rsidRPr="009C739F">
        <w:rPr>
          <w:rFonts w:ascii="Freehand521 BT" w:eastAsia="Times New Roman" w:hAnsi="Freehand521 BT"/>
          <w:b/>
          <w:bCs/>
          <w:i/>
          <w:color w:val="404040"/>
          <w:sz w:val="52"/>
          <w:szCs w:val="52"/>
          <w:lang w:eastAsia="ru-RU"/>
        </w:rPr>
        <w:t> </w:t>
      </w:r>
      <w:r w:rsidRPr="009C739F">
        <w:rPr>
          <w:rFonts w:ascii="Times New Roman" w:eastAsia="Times New Roman" w:hAnsi="Times New Roman"/>
          <w:b/>
          <w:bCs/>
          <w:i/>
          <w:color w:val="404040"/>
          <w:sz w:val="52"/>
          <w:szCs w:val="52"/>
          <w:lang w:eastAsia="ru-RU"/>
        </w:rPr>
        <w:t>по</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правилам</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дорожного</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движения</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с</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участием</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работника</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ГИБДД</w:t>
      </w:r>
    </w:p>
    <w:p w:rsidR="000C02B3" w:rsidRPr="009C739F" w:rsidRDefault="000C02B3" w:rsidP="000C02B3">
      <w:pPr>
        <w:shd w:val="clear" w:color="auto" w:fill="FFFFFF"/>
        <w:spacing w:after="0" w:line="240" w:lineRule="auto"/>
        <w:ind w:firstLine="708"/>
        <w:jc w:val="center"/>
        <w:rPr>
          <w:rFonts w:ascii="Freehand521 BT" w:eastAsia="Times New Roman" w:hAnsi="Freehand521 BT" w:cs="Arial"/>
          <w:b/>
          <w:i/>
          <w:color w:val="404040"/>
          <w:sz w:val="52"/>
          <w:szCs w:val="52"/>
          <w:lang w:eastAsia="ru-RU"/>
        </w:rPr>
      </w:pPr>
      <w:r w:rsidRPr="009C739F">
        <w:rPr>
          <w:rFonts w:ascii="Freehand521 BT" w:eastAsia="Times New Roman" w:hAnsi="Freehand521 BT"/>
          <w:b/>
          <w:bCs/>
          <w:i/>
          <w:color w:val="404040"/>
          <w:sz w:val="52"/>
          <w:szCs w:val="52"/>
          <w:lang w:eastAsia="ru-RU"/>
        </w:rPr>
        <w:t>«</w:t>
      </w:r>
      <w:r w:rsidRPr="009C739F">
        <w:rPr>
          <w:rFonts w:ascii="Times New Roman" w:eastAsia="Times New Roman" w:hAnsi="Times New Roman"/>
          <w:b/>
          <w:bCs/>
          <w:i/>
          <w:color w:val="404040"/>
          <w:sz w:val="52"/>
          <w:szCs w:val="52"/>
          <w:lang w:eastAsia="ru-RU"/>
        </w:rPr>
        <w:t>Научите</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ребёнка</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правильно</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вести</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себя</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на</w:t>
      </w:r>
      <w:r w:rsidRPr="009C739F">
        <w:rPr>
          <w:rFonts w:ascii="Freehand521 BT" w:eastAsia="Times New Roman" w:hAnsi="Freehand521 BT"/>
          <w:b/>
          <w:bCs/>
          <w:i/>
          <w:color w:val="404040"/>
          <w:sz w:val="52"/>
          <w:szCs w:val="52"/>
          <w:lang w:eastAsia="ru-RU"/>
        </w:rPr>
        <w:t xml:space="preserve"> </w:t>
      </w:r>
      <w:r w:rsidRPr="009C739F">
        <w:rPr>
          <w:rFonts w:ascii="Times New Roman" w:eastAsia="Times New Roman" w:hAnsi="Times New Roman"/>
          <w:b/>
          <w:bCs/>
          <w:i/>
          <w:color w:val="404040"/>
          <w:sz w:val="52"/>
          <w:szCs w:val="52"/>
          <w:lang w:eastAsia="ru-RU"/>
        </w:rPr>
        <w:t>дорогах</w:t>
      </w:r>
      <w:r w:rsidRPr="009C739F">
        <w:rPr>
          <w:rFonts w:ascii="Freehand521 BT" w:eastAsia="Times New Roman" w:hAnsi="Freehand521 BT" w:cs="Freehand521 BT"/>
          <w:b/>
          <w:bCs/>
          <w:i/>
          <w:color w:val="404040"/>
          <w:sz w:val="52"/>
          <w:szCs w:val="52"/>
          <w:lang w:eastAsia="ru-RU"/>
        </w:rPr>
        <w:t>»</w:t>
      </w:r>
    </w:p>
    <w:p w:rsidR="000C02B3" w:rsidRPr="009C739F" w:rsidRDefault="000C02B3" w:rsidP="000C02B3">
      <w:pPr>
        <w:shd w:val="clear" w:color="auto" w:fill="FFFFFF"/>
        <w:spacing w:after="0" w:line="240" w:lineRule="auto"/>
        <w:jc w:val="center"/>
        <w:rPr>
          <w:rFonts w:ascii="Freehand521 BT" w:eastAsia="Times New Roman" w:hAnsi="Freehand521 BT"/>
          <w:b/>
          <w:bCs/>
          <w:i/>
          <w:iCs/>
          <w:color w:val="404040"/>
          <w:sz w:val="52"/>
          <w:szCs w:val="52"/>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Pr="009C739F" w:rsidRDefault="000C02B3" w:rsidP="000C02B3">
      <w:pPr>
        <w:shd w:val="clear" w:color="auto" w:fill="FFFFFF"/>
        <w:spacing w:after="0" w:line="240" w:lineRule="auto"/>
        <w:jc w:val="right"/>
        <w:rPr>
          <w:rFonts w:ascii="Times New Roman" w:eastAsia="Times New Roman" w:hAnsi="Times New Roman"/>
          <w:bCs/>
          <w:iCs/>
          <w:color w:val="404040"/>
          <w:sz w:val="32"/>
          <w:szCs w:val="48"/>
          <w:lang w:eastAsia="ru-RU"/>
        </w:rPr>
      </w:pPr>
      <w:r w:rsidRPr="009C739F">
        <w:rPr>
          <w:rFonts w:ascii="Times New Roman" w:eastAsia="Times New Roman" w:hAnsi="Times New Roman"/>
          <w:bCs/>
          <w:iCs/>
          <w:color w:val="404040"/>
          <w:sz w:val="32"/>
          <w:szCs w:val="48"/>
          <w:lang w:eastAsia="ru-RU"/>
        </w:rPr>
        <w:t>Подготовила:</w:t>
      </w:r>
    </w:p>
    <w:p w:rsidR="000C02B3" w:rsidRPr="009C739F" w:rsidRDefault="000C02B3" w:rsidP="000C02B3">
      <w:pPr>
        <w:shd w:val="clear" w:color="auto" w:fill="FFFFFF"/>
        <w:spacing w:after="0" w:line="240" w:lineRule="auto"/>
        <w:jc w:val="right"/>
        <w:rPr>
          <w:rFonts w:ascii="Times New Roman" w:eastAsia="Times New Roman" w:hAnsi="Times New Roman"/>
          <w:bCs/>
          <w:iCs/>
          <w:color w:val="404040"/>
          <w:sz w:val="32"/>
          <w:szCs w:val="48"/>
          <w:lang w:eastAsia="ru-RU"/>
        </w:rPr>
      </w:pPr>
      <w:proofErr w:type="spellStart"/>
      <w:proofErr w:type="gramStart"/>
      <w:r>
        <w:rPr>
          <w:rFonts w:ascii="Times New Roman" w:eastAsia="Times New Roman" w:hAnsi="Times New Roman"/>
          <w:bCs/>
          <w:iCs/>
          <w:color w:val="404040"/>
          <w:sz w:val="32"/>
          <w:szCs w:val="48"/>
          <w:lang w:eastAsia="ru-RU"/>
        </w:rPr>
        <w:t>кл.рук</w:t>
      </w:r>
      <w:proofErr w:type="spellEnd"/>
      <w:proofErr w:type="gramEnd"/>
      <w:r>
        <w:rPr>
          <w:rFonts w:ascii="Times New Roman" w:eastAsia="Times New Roman" w:hAnsi="Times New Roman"/>
          <w:bCs/>
          <w:iCs/>
          <w:color w:val="404040"/>
          <w:sz w:val="32"/>
          <w:szCs w:val="48"/>
          <w:lang w:eastAsia="ru-RU"/>
        </w:rPr>
        <w:t>. 1</w:t>
      </w:r>
      <w:bookmarkStart w:id="0" w:name="_GoBack"/>
      <w:bookmarkEnd w:id="0"/>
      <w:r w:rsidRPr="009C739F">
        <w:rPr>
          <w:rFonts w:ascii="Times New Roman" w:eastAsia="Times New Roman" w:hAnsi="Times New Roman"/>
          <w:bCs/>
          <w:iCs/>
          <w:color w:val="404040"/>
          <w:sz w:val="32"/>
          <w:szCs w:val="48"/>
          <w:lang w:eastAsia="ru-RU"/>
        </w:rPr>
        <w:t xml:space="preserve"> Г класса</w:t>
      </w:r>
    </w:p>
    <w:p w:rsidR="000C02B3" w:rsidRPr="009C739F" w:rsidRDefault="000C02B3" w:rsidP="000C02B3">
      <w:pPr>
        <w:shd w:val="clear" w:color="auto" w:fill="FFFFFF"/>
        <w:spacing w:after="0" w:line="240" w:lineRule="auto"/>
        <w:jc w:val="right"/>
        <w:rPr>
          <w:rFonts w:ascii="Times New Roman" w:eastAsia="Times New Roman" w:hAnsi="Times New Roman"/>
          <w:bCs/>
          <w:iCs/>
          <w:color w:val="404040"/>
          <w:sz w:val="32"/>
          <w:szCs w:val="48"/>
          <w:lang w:eastAsia="ru-RU"/>
        </w:rPr>
      </w:pPr>
      <w:proofErr w:type="spellStart"/>
      <w:r w:rsidRPr="009C739F">
        <w:rPr>
          <w:rFonts w:ascii="Times New Roman" w:eastAsia="Times New Roman" w:hAnsi="Times New Roman"/>
          <w:bCs/>
          <w:iCs/>
          <w:color w:val="404040"/>
          <w:sz w:val="32"/>
          <w:szCs w:val="48"/>
          <w:lang w:eastAsia="ru-RU"/>
        </w:rPr>
        <w:t>Гамдуллаева</w:t>
      </w:r>
      <w:proofErr w:type="spellEnd"/>
      <w:r w:rsidRPr="009C739F">
        <w:rPr>
          <w:rFonts w:ascii="Times New Roman" w:eastAsia="Times New Roman" w:hAnsi="Times New Roman"/>
          <w:bCs/>
          <w:iCs/>
          <w:color w:val="404040"/>
          <w:sz w:val="32"/>
          <w:szCs w:val="48"/>
          <w:lang w:eastAsia="ru-RU"/>
        </w:rPr>
        <w:t xml:space="preserve"> Л.Х</w:t>
      </w:r>
    </w:p>
    <w:p w:rsidR="000C02B3" w:rsidRPr="009C739F" w:rsidRDefault="000C02B3" w:rsidP="000C02B3">
      <w:pPr>
        <w:shd w:val="clear" w:color="auto" w:fill="FFFFFF"/>
        <w:spacing w:after="0" w:line="240" w:lineRule="auto"/>
        <w:jc w:val="center"/>
        <w:rPr>
          <w:rFonts w:ascii="Times New Roman" w:eastAsia="Times New Roman" w:hAnsi="Times New Roman"/>
          <w:bCs/>
          <w:iCs/>
          <w:color w:val="404040"/>
          <w:sz w:val="32"/>
          <w:szCs w:val="48"/>
          <w:lang w:eastAsia="ru-RU"/>
        </w:rPr>
      </w:pPr>
      <w:r w:rsidRPr="009C739F">
        <w:rPr>
          <w:rFonts w:ascii="Times New Roman" w:eastAsia="Times New Roman" w:hAnsi="Times New Roman"/>
          <w:bCs/>
          <w:iCs/>
          <w:color w:val="404040"/>
          <w:sz w:val="32"/>
          <w:szCs w:val="48"/>
          <w:lang w:eastAsia="ru-RU"/>
        </w:rPr>
        <w:t xml:space="preserve">2018-2019 </w:t>
      </w:r>
      <w:proofErr w:type="spellStart"/>
      <w:proofErr w:type="gramStart"/>
      <w:r w:rsidRPr="009C739F">
        <w:rPr>
          <w:rFonts w:ascii="Times New Roman" w:eastAsia="Times New Roman" w:hAnsi="Times New Roman"/>
          <w:bCs/>
          <w:iCs/>
          <w:color w:val="404040"/>
          <w:sz w:val="32"/>
          <w:szCs w:val="48"/>
          <w:lang w:eastAsia="ru-RU"/>
        </w:rPr>
        <w:t>уч.год</w:t>
      </w:r>
      <w:proofErr w:type="spellEnd"/>
      <w:proofErr w:type="gramEnd"/>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Default="000C02B3" w:rsidP="000C02B3">
      <w:pPr>
        <w:shd w:val="clear" w:color="auto" w:fill="FFFFFF"/>
        <w:spacing w:after="0" w:line="240" w:lineRule="auto"/>
        <w:jc w:val="center"/>
        <w:rPr>
          <w:rFonts w:ascii="Times New Roman" w:eastAsia="Times New Roman" w:hAnsi="Times New Roman"/>
          <w:b/>
          <w:bCs/>
          <w:i/>
          <w:iCs/>
          <w:color w:val="800000"/>
          <w:sz w:val="48"/>
          <w:szCs w:val="48"/>
          <w:lang w:eastAsia="ru-RU"/>
        </w:rPr>
      </w:pPr>
    </w:p>
    <w:p w:rsidR="000C02B3" w:rsidRPr="007F5F8E" w:rsidRDefault="000C02B3" w:rsidP="000C02B3">
      <w:pPr>
        <w:shd w:val="clear" w:color="auto" w:fill="FFFFFF"/>
        <w:spacing w:after="0" w:line="240" w:lineRule="auto"/>
        <w:jc w:val="center"/>
        <w:rPr>
          <w:rFonts w:ascii="Arial" w:eastAsia="Times New Roman" w:hAnsi="Arial" w:cs="Arial"/>
          <w:color w:val="000000"/>
          <w:lang w:eastAsia="ru-RU"/>
        </w:rPr>
      </w:pP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bCs/>
          <w:color w:val="404040"/>
          <w:sz w:val="28"/>
          <w:szCs w:val="24"/>
          <w:lang w:eastAsia="ru-RU"/>
        </w:rPr>
        <w:t>Цель:</w:t>
      </w:r>
      <w:r w:rsidRPr="009C739F">
        <w:rPr>
          <w:rFonts w:ascii="Times New Roman" w:eastAsia="Times New Roman" w:hAnsi="Times New Roman"/>
          <w:color w:val="404040"/>
          <w:sz w:val="28"/>
          <w:szCs w:val="24"/>
          <w:lang w:eastAsia="ru-RU"/>
        </w:rPr>
        <w:t xml:space="preserve"> организация совместной деятельности родителей и </w:t>
      </w:r>
      <w:proofErr w:type="gramStart"/>
      <w:r w:rsidRPr="009C739F">
        <w:rPr>
          <w:rFonts w:ascii="Times New Roman" w:eastAsia="Times New Roman" w:hAnsi="Times New Roman"/>
          <w:color w:val="404040"/>
          <w:sz w:val="28"/>
          <w:szCs w:val="24"/>
          <w:lang w:eastAsia="ru-RU"/>
        </w:rPr>
        <w:t>учителя  по</w:t>
      </w:r>
      <w:proofErr w:type="gramEnd"/>
      <w:r w:rsidRPr="009C739F">
        <w:rPr>
          <w:rFonts w:ascii="Times New Roman" w:eastAsia="Times New Roman" w:hAnsi="Times New Roman"/>
          <w:color w:val="404040"/>
          <w:sz w:val="28"/>
          <w:szCs w:val="24"/>
          <w:lang w:eastAsia="ru-RU"/>
        </w:rPr>
        <w:t xml:space="preserve"> профилактике детского дорожно-транспортного травматизма, повышения культуры участников дорожного движения.</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bCs/>
          <w:color w:val="404040"/>
          <w:sz w:val="28"/>
          <w:szCs w:val="24"/>
          <w:lang w:eastAsia="ru-RU"/>
        </w:rPr>
        <w:t>Задачи:</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Побудить родителей задуматься о том, что соблюдение ПДД - самое главное для сохранения жизни и здоровья их детей.</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Ознакомить </w:t>
      </w:r>
      <w:proofErr w:type="gramStart"/>
      <w:r w:rsidRPr="009C739F">
        <w:rPr>
          <w:rFonts w:ascii="Times New Roman" w:eastAsia="Times New Roman" w:hAnsi="Times New Roman"/>
          <w:color w:val="404040"/>
          <w:sz w:val="28"/>
          <w:szCs w:val="24"/>
          <w:lang w:eastAsia="ru-RU"/>
        </w:rPr>
        <w:t>родителей  с</w:t>
      </w:r>
      <w:proofErr w:type="gramEnd"/>
      <w:r w:rsidRPr="009C739F">
        <w:rPr>
          <w:rFonts w:ascii="Times New Roman" w:eastAsia="Times New Roman" w:hAnsi="Times New Roman"/>
          <w:color w:val="404040"/>
          <w:sz w:val="28"/>
          <w:szCs w:val="24"/>
          <w:lang w:eastAsia="ru-RU"/>
        </w:rPr>
        <w:t xml:space="preserve"> некоторыми правилами и памятками, способствующими наиболее эффективному усвоению ПДД.</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Изготовление памяток для родителей «Как обучить ребенка правилам дорожного движения». (Приложение 2)</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bCs/>
          <w:color w:val="404040"/>
          <w:sz w:val="28"/>
          <w:szCs w:val="24"/>
          <w:lang w:eastAsia="ru-RU"/>
        </w:rPr>
        <w:t>Ход лекции:</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bCs/>
          <w:color w:val="404040"/>
          <w:sz w:val="28"/>
          <w:szCs w:val="24"/>
          <w:lang w:eastAsia="ru-RU"/>
        </w:rPr>
        <w:t>1.  Актуальность выбранной темы.</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Ежегодно на </w:t>
      </w:r>
      <w:proofErr w:type="gramStart"/>
      <w:r w:rsidRPr="009C739F">
        <w:rPr>
          <w:rFonts w:ascii="Times New Roman" w:eastAsia="Times New Roman" w:hAnsi="Times New Roman"/>
          <w:color w:val="404040"/>
          <w:sz w:val="28"/>
          <w:szCs w:val="24"/>
          <w:lang w:eastAsia="ru-RU"/>
        </w:rPr>
        <w:t>дорогах  гибнет</w:t>
      </w:r>
      <w:proofErr w:type="gramEnd"/>
      <w:r w:rsidRPr="009C739F">
        <w:rPr>
          <w:rFonts w:ascii="Times New Roman" w:eastAsia="Times New Roman" w:hAnsi="Times New Roman"/>
          <w:color w:val="404040"/>
          <w:sz w:val="28"/>
          <w:szCs w:val="24"/>
          <w:lang w:eastAsia="ru-RU"/>
        </w:rPr>
        <w:t xml:space="preserve"> большое количество людей. Одни происшествия происходят по вине автомобилистов, другие – по вине пешеходов. Но результат один – чья-то унесенная жизнь, трагедия и горе для близких.</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bCs/>
          <w:color w:val="404040"/>
          <w:sz w:val="28"/>
          <w:szCs w:val="24"/>
          <w:lang w:eastAsia="ru-RU"/>
        </w:rPr>
        <w:t>2. Лекция педагогов.</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Наша задача сделать все необходимое, чтобы в Вашу семью не пришла беда. Обучение правилам дорожного движения требует знаний и от детей, и от их родителей. </w:t>
      </w:r>
      <w:proofErr w:type="gramStart"/>
      <w:r w:rsidRPr="009C739F">
        <w:rPr>
          <w:rFonts w:ascii="Times New Roman" w:eastAsia="Times New Roman" w:hAnsi="Times New Roman"/>
          <w:color w:val="404040"/>
          <w:sz w:val="28"/>
          <w:szCs w:val="24"/>
          <w:lang w:eastAsia="ru-RU"/>
        </w:rPr>
        <w:t>Следует  своевременно</w:t>
      </w:r>
      <w:proofErr w:type="gramEnd"/>
      <w:r w:rsidRPr="009C739F">
        <w:rPr>
          <w:rFonts w:ascii="Times New Roman" w:eastAsia="Times New Roman" w:hAnsi="Times New Roman"/>
          <w:color w:val="404040"/>
          <w:sz w:val="28"/>
          <w:szCs w:val="24"/>
          <w:lang w:eastAsia="ru-RU"/>
        </w:rPr>
        <w:t xml:space="preserve">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Уважение к Правилам дорожного движения, привычку неукоснительно их соблюдать должны прививать своим детям родители.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Сегодня на собрании мы должны довести до вас мысль о том, что только совместными усилиями педагогов и родителей можно  </w:t>
      </w:r>
      <w:r w:rsidRPr="009C739F">
        <w:rPr>
          <w:rFonts w:ascii="Times New Roman" w:eastAsia="Times New Roman" w:hAnsi="Times New Roman"/>
          <w:bCs/>
          <w:color w:val="404040"/>
          <w:sz w:val="28"/>
          <w:szCs w:val="24"/>
          <w:lang w:eastAsia="ru-RU"/>
        </w:rPr>
        <w:t> научить ребёнка безопасному поведению на дороге.</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Проанализировав достаточно много дорожно-транспортных происшествий, в которых пострадали дети, сотрудниками ГИБДД установлено, что 80% происшествий произошли в радиусе одного километра от места проживания ребенка. То есть в тех местах, где ребята должны были бы хорошо знать условия движения транспорта, места пешеходных переходов.</w:t>
      </w:r>
    </w:p>
    <w:p w:rsidR="000C02B3" w:rsidRPr="009C739F" w:rsidRDefault="000C02B3" w:rsidP="000C02B3">
      <w:pPr>
        <w:shd w:val="clear" w:color="auto" w:fill="FFFFFF"/>
        <w:spacing w:after="0" w:line="240" w:lineRule="auto"/>
        <w:ind w:firstLine="708"/>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lastRenderedPageBreak/>
        <w:t>Помните!  Ребёнок учится законам дорог, беря пример с членов семьи и других взрослых. Не жалейте времени на обучение детей поведению на дороге.</w:t>
      </w:r>
    </w:p>
    <w:p w:rsidR="000C02B3" w:rsidRPr="009C739F" w:rsidRDefault="000C02B3" w:rsidP="000C02B3">
      <w:pPr>
        <w:shd w:val="clear" w:color="auto" w:fill="FFFFFF"/>
        <w:spacing w:after="0" w:line="240" w:lineRule="auto"/>
        <w:ind w:firstLine="540"/>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Чтобы ваш ребёнок не создал опасную ситуацию на дорогах, он должен уметь:</w:t>
      </w:r>
    </w:p>
    <w:p w:rsidR="000C02B3" w:rsidRPr="009C739F" w:rsidRDefault="000C02B3" w:rsidP="000C02B3">
      <w:pPr>
        <w:shd w:val="clear" w:color="auto" w:fill="FFFFFF"/>
        <w:spacing w:after="0" w:line="240" w:lineRule="auto"/>
        <w:ind w:left="708"/>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w:t>
      </w:r>
      <w:r w:rsidRPr="009C739F">
        <w:rPr>
          <w:rFonts w:ascii="Times New Roman" w:eastAsia="Times New Roman" w:hAnsi="Times New Roman"/>
          <w:bCs/>
          <w:color w:val="404040"/>
          <w:sz w:val="28"/>
          <w:szCs w:val="24"/>
          <w:lang w:eastAsia="ru-RU"/>
        </w:rPr>
        <w:t> наблюдать</w:t>
      </w:r>
      <w:r w:rsidRPr="009C739F">
        <w:rPr>
          <w:rFonts w:ascii="Times New Roman" w:eastAsia="Times New Roman" w:hAnsi="Times New Roman"/>
          <w:color w:val="404040"/>
          <w:sz w:val="28"/>
          <w:szCs w:val="24"/>
          <w:lang w:eastAsia="ru-RU"/>
        </w:rPr>
        <w:t> за дорогой;</w:t>
      </w:r>
      <w:r w:rsidRPr="009C739F">
        <w:rPr>
          <w:rFonts w:ascii="Times New Roman" w:eastAsia="Times New Roman" w:hAnsi="Times New Roman"/>
          <w:color w:val="404040"/>
          <w:sz w:val="28"/>
          <w:szCs w:val="24"/>
          <w:lang w:eastAsia="ru-RU"/>
        </w:rPr>
        <w:br/>
        <w:t>•   </w:t>
      </w:r>
      <w:r w:rsidRPr="009C739F">
        <w:rPr>
          <w:rFonts w:ascii="Times New Roman" w:eastAsia="Times New Roman" w:hAnsi="Times New Roman"/>
          <w:bCs/>
          <w:color w:val="404040"/>
          <w:sz w:val="28"/>
          <w:szCs w:val="24"/>
          <w:lang w:eastAsia="ru-RU"/>
        </w:rPr>
        <w:t>правильно оценивать</w:t>
      </w:r>
      <w:r w:rsidRPr="009C739F">
        <w:rPr>
          <w:rFonts w:ascii="Times New Roman" w:eastAsia="Times New Roman" w:hAnsi="Times New Roman"/>
          <w:color w:val="404040"/>
          <w:sz w:val="28"/>
          <w:szCs w:val="24"/>
          <w:lang w:eastAsia="ru-RU"/>
        </w:rPr>
        <w:t> дорожную обстановку во всей ее изменчивости;</w:t>
      </w:r>
      <w:r w:rsidRPr="009C739F">
        <w:rPr>
          <w:rFonts w:ascii="Times New Roman" w:eastAsia="Times New Roman" w:hAnsi="Times New Roman"/>
          <w:color w:val="404040"/>
          <w:sz w:val="28"/>
          <w:szCs w:val="24"/>
          <w:lang w:eastAsia="ru-RU"/>
        </w:rPr>
        <w:br/>
        <w:t>•   </w:t>
      </w:r>
      <w:r w:rsidRPr="009C739F">
        <w:rPr>
          <w:rFonts w:ascii="Times New Roman" w:eastAsia="Times New Roman" w:hAnsi="Times New Roman"/>
          <w:bCs/>
          <w:color w:val="404040"/>
          <w:sz w:val="28"/>
          <w:szCs w:val="24"/>
          <w:lang w:eastAsia="ru-RU"/>
        </w:rPr>
        <w:t>видеть, слушать, предвидеть, избегать опасность</w:t>
      </w:r>
      <w:r w:rsidRPr="009C739F">
        <w:rPr>
          <w:rFonts w:ascii="Times New Roman" w:eastAsia="Times New Roman" w:hAnsi="Times New Roman"/>
          <w:color w:val="404040"/>
          <w:sz w:val="28"/>
          <w:szCs w:val="24"/>
          <w:lang w:eastAsia="ru-RU"/>
        </w:rPr>
        <w:t>.</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bCs/>
          <w:color w:val="404040"/>
          <w:sz w:val="28"/>
          <w:szCs w:val="24"/>
          <w:lang w:eastAsia="ru-RU"/>
        </w:rPr>
        <w:t>Наблюдать за дорогой.</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3. Учите ребенка замечать машину. Иногда ребенок не замечает </w:t>
      </w:r>
      <w:proofErr w:type="gramStart"/>
      <w:r w:rsidRPr="009C739F">
        <w:rPr>
          <w:rFonts w:ascii="Times New Roman" w:eastAsia="Times New Roman" w:hAnsi="Times New Roman"/>
          <w:color w:val="404040"/>
          <w:sz w:val="28"/>
          <w:szCs w:val="24"/>
          <w:lang w:eastAsia="ru-RU"/>
        </w:rPr>
        <w:t>машину  издалека</w:t>
      </w:r>
      <w:proofErr w:type="gramEnd"/>
      <w:r w:rsidRPr="009C739F">
        <w:rPr>
          <w:rFonts w:ascii="Times New Roman" w:eastAsia="Times New Roman" w:hAnsi="Times New Roman"/>
          <w:color w:val="404040"/>
          <w:sz w:val="28"/>
          <w:szCs w:val="24"/>
          <w:lang w:eastAsia="ru-RU"/>
        </w:rPr>
        <w:t>. Научите его всматриваться вдаль.</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4. Учите ребенка оценивать скорость и направление будущего движения машины. Научите ребенка определять, </w:t>
      </w:r>
      <w:proofErr w:type="gramStart"/>
      <w:r w:rsidRPr="009C739F">
        <w:rPr>
          <w:rFonts w:ascii="Times New Roman" w:eastAsia="Times New Roman" w:hAnsi="Times New Roman"/>
          <w:color w:val="404040"/>
          <w:sz w:val="28"/>
          <w:szCs w:val="24"/>
          <w:lang w:eastAsia="ru-RU"/>
        </w:rPr>
        <w:t>какая  едет</w:t>
      </w:r>
      <w:proofErr w:type="gramEnd"/>
      <w:r w:rsidRPr="009C739F">
        <w:rPr>
          <w:rFonts w:ascii="Times New Roman" w:eastAsia="Times New Roman" w:hAnsi="Times New Roman"/>
          <w:color w:val="404040"/>
          <w:sz w:val="28"/>
          <w:szCs w:val="24"/>
          <w:lang w:eastAsia="ru-RU"/>
        </w:rPr>
        <w:t xml:space="preserve"> прямо, а какая готовится к повороту.</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w:t>
      </w:r>
      <w:proofErr w:type="gramStart"/>
      <w:r w:rsidRPr="009C739F">
        <w:rPr>
          <w:rFonts w:ascii="Times New Roman" w:eastAsia="Times New Roman" w:hAnsi="Times New Roman"/>
          <w:color w:val="404040"/>
          <w:sz w:val="28"/>
          <w:szCs w:val="24"/>
          <w:lang w:eastAsia="ru-RU"/>
        </w:rPr>
        <w:t>или</w:t>
      </w:r>
      <w:proofErr w:type="gramEnd"/>
      <w:r w:rsidRPr="009C739F">
        <w:rPr>
          <w:rFonts w:ascii="Times New Roman" w:eastAsia="Times New Roman" w:hAnsi="Times New Roman"/>
          <w:color w:val="404040"/>
          <w:sz w:val="28"/>
          <w:szCs w:val="24"/>
          <w:lang w:eastAsia="ru-RU"/>
        </w:rPr>
        <w:t xml:space="preserve"> когда ребёнок переходит улицу вместе с другими детьми - именно в этих случаях легко не заметить машину.</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bCs/>
          <w:color w:val="404040"/>
          <w:sz w:val="28"/>
          <w:szCs w:val="24"/>
          <w:lang w:eastAsia="ru-RU"/>
        </w:rPr>
        <w:t>Правильно оценивать дорожную обстановку</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Главная опасность - стоящая машина.</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Почему? Да </w:t>
      </w:r>
      <w:proofErr w:type="gramStart"/>
      <w:r w:rsidRPr="009C739F">
        <w:rPr>
          <w:rFonts w:ascii="Times New Roman" w:eastAsia="Times New Roman" w:hAnsi="Times New Roman"/>
          <w:color w:val="404040"/>
          <w:sz w:val="28"/>
          <w:szCs w:val="24"/>
          <w:lang w:eastAsia="ru-RU"/>
        </w:rPr>
        <w:t>потому,  что</w:t>
      </w:r>
      <w:proofErr w:type="gramEnd"/>
      <w:r w:rsidRPr="009C739F">
        <w:rPr>
          <w:rFonts w:ascii="Times New Roman" w:eastAsia="Times New Roman" w:hAnsi="Times New Roman"/>
          <w:color w:val="404040"/>
          <w:sz w:val="28"/>
          <w:szCs w:val="24"/>
          <w:lang w:eastAsia="ru-RU"/>
        </w:rPr>
        <w:t xml:space="preserve">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Правило №1.</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w:t>
      </w:r>
      <w:proofErr w:type="gramStart"/>
      <w:r w:rsidRPr="009C739F">
        <w:rPr>
          <w:rFonts w:ascii="Times New Roman" w:eastAsia="Times New Roman" w:hAnsi="Times New Roman"/>
          <w:color w:val="404040"/>
          <w:sz w:val="28"/>
          <w:szCs w:val="24"/>
          <w:lang w:eastAsia="ru-RU"/>
        </w:rPr>
        <w:t>внимание  на</w:t>
      </w:r>
      <w:proofErr w:type="gramEnd"/>
      <w:r w:rsidRPr="009C739F">
        <w:rPr>
          <w:rFonts w:ascii="Times New Roman" w:eastAsia="Times New Roman" w:hAnsi="Times New Roman"/>
          <w:color w:val="404040"/>
          <w:sz w:val="28"/>
          <w:szCs w:val="24"/>
          <w:lang w:eastAsia="ru-RU"/>
        </w:rPr>
        <w:t xml:space="preserve"> тот момент, когда из-за стоящей машины внезапно появляется другая. Обратите внимание ребенка на то, что стоящий на остановке автобус тоже мешает увидеть движущийся за ним автомобиль.</w:t>
      </w:r>
    </w:p>
    <w:p w:rsidR="000C02B3" w:rsidRPr="009C739F" w:rsidRDefault="000C02B3" w:rsidP="000C02B3">
      <w:pPr>
        <w:shd w:val="clear" w:color="auto" w:fill="FFFFFF"/>
        <w:spacing w:after="0" w:line="240" w:lineRule="auto"/>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Правило №2</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Не обходите стоящий автобус ни спереди, ни сзади!</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Стоящий автобус, как его ни обходи - спереди или сзади, закрывает собою участок дороги, по которому в тот момент, когда вы решили ее перейти, может </w:t>
      </w:r>
      <w:r w:rsidRPr="009C739F">
        <w:rPr>
          <w:rFonts w:ascii="Times New Roman" w:eastAsia="Times New Roman" w:hAnsi="Times New Roman"/>
          <w:color w:val="404040"/>
          <w:sz w:val="28"/>
          <w:szCs w:val="24"/>
          <w:lang w:eastAsia="ru-RU"/>
        </w:rPr>
        <w:lastRenderedPageBreak/>
        <w:t>проезжать автомобиль. Кроме того, люди возле остановки обычно спешат и забывают о безопасности. Надо подождать, пока автобус отъедет.</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Правило №3</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И у светофора можно встретить опасность!</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w:t>
      </w:r>
      <w:proofErr w:type="gramStart"/>
      <w:r w:rsidRPr="009C739F">
        <w:rPr>
          <w:rFonts w:ascii="Times New Roman" w:eastAsia="Times New Roman" w:hAnsi="Times New Roman"/>
          <w:color w:val="404040"/>
          <w:sz w:val="28"/>
          <w:szCs w:val="24"/>
          <w:lang w:eastAsia="ru-RU"/>
        </w:rPr>
        <w:t>стоящими машинами</w:t>
      </w:r>
      <w:proofErr w:type="gramEnd"/>
      <w:r w:rsidRPr="009C739F">
        <w:rPr>
          <w:rFonts w:ascii="Times New Roman" w:eastAsia="Times New Roman" w:hAnsi="Times New Roman"/>
          <w:color w:val="404040"/>
          <w:sz w:val="28"/>
          <w:szCs w:val="24"/>
          <w:lang w:eastAsia="ru-RU"/>
        </w:rPr>
        <w:t xml:space="preserve">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Правило№4</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Правило №5</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Правило №6</w:t>
      </w:r>
    </w:p>
    <w:p w:rsidR="000C02B3" w:rsidRPr="009C739F" w:rsidRDefault="000C02B3" w:rsidP="000C02B3">
      <w:p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w:t>
      </w:r>
      <w:proofErr w:type="gramStart"/>
      <w:r w:rsidRPr="009C739F">
        <w:rPr>
          <w:rFonts w:ascii="Times New Roman" w:eastAsia="Times New Roman" w:hAnsi="Times New Roman"/>
          <w:color w:val="404040"/>
          <w:sz w:val="28"/>
          <w:szCs w:val="24"/>
          <w:lang w:eastAsia="ru-RU"/>
        </w:rPr>
        <w:t>и  у</w:t>
      </w:r>
      <w:proofErr w:type="gramEnd"/>
      <w:r w:rsidRPr="009C739F">
        <w:rPr>
          <w:rFonts w:ascii="Times New Roman" w:eastAsia="Times New Roman" w:hAnsi="Times New Roman"/>
          <w:color w:val="404040"/>
          <w:sz w:val="28"/>
          <w:szCs w:val="24"/>
          <w:lang w:eastAsia="ru-RU"/>
        </w:rPr>
        <w:t xml:space="preserve">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0C02B3" w:rsidRPr="009C739F" w:rsidRDefault="000C02B3" w:rsidP="000C02B3">
      <w:pPr>
        <w:shd w:val="clear" w:color="auto" w:fill="FFFFFF"/>
        <w:spacing w:after="0" w:line="240" w:lineRule="auto"/>
        <w:ind w:firstLine="720"/>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 xml:space="preserve">Итак, если вы научите своих детей соблюдать эти основные правила поведения на </w:t>
      </w:r>
      <w:proofErr w:type="gramStart"/>
      <w:r w:rsidRPr="009C739F">
        <w:rPr>
          <w:rFonts w:ascii="Times New Roman" w:eastAsia="Times New Roman" w:hAnsi="Times New Roman"/>
          <w:color w:val="404040"/>
          <w:sz w:val="28"/>
          <w:szCs w:val="24"/>
          <w:lang w:eastAsia="ru-RU"/>
        </w:rPr>
        <w:t>дорогах,  значит</w:t>
      </w:r>
      <w:proofErr w:type="gramEnd"/>
      <w:r w:rsidRPr="009C739F">
        <w:rPr>
          <w:rFonts w:ascii="Times New Roman" w:eastAsia="Times New Roman" w:hAnsi="Times New Roman"/>
          <w:color w:val="404040"/>
          <w:sz w:val="28"/>
          <w:szCs w:val="24"/>
          <w:lang w:eastAsia="ru-RU"/>
        </w:rPr>
        <w:t>,  в ваш дом не придёт беда.</w:t>
      </w:r>
    </w:p>
    <w:p w:rsidR="000C02B3" w:rsidRPr="009C739F" w:rsidRDefault="000C02B3" w:rsidP="000C02B3">
      <w:pPr>
        <w:shd w:val="clear" w:color="auto" w:fill="FFFFFF"/>
        <w:spacing w:after="0" w:line="240" w:lineRule="auto"/>
        <w:rPr>
          <w:rFonts w:ascii="Arial" w:eastAsia="Times New Roman" w:hAnsi="Arial" w:cs="Arial"/>
          <w:color w:val="404040"/>
          <w:sz w:val="24"/>
          <w:lang w:eastAsia="ru-RU"/>
        </w:rPr>
      </w:pPr>
      <w:r w:rsidRPr="009C739F">
        <w:rPr>
          <w:rFonts w:ascii="Times New Roman" w:eastAsia="Times New Roman" w:hAnsi="Times New Roman"/>
          <w:bCs/>
          <w:color w:val="404040"/>
          <w:sz w:val="28"/>
          <w:szCs w:val="24"/>
          <w:lang w:eastAsia="ru-RU"/>
        </w:rPr>
        <w:t>3. Памятка для родителей.</w:t>
      </w:r>
    </w:p>
    <w:p w:rsidR="000C02B3" w:rsidRPr="009C739F" w:rsidRDefault="000C02B3" w:rsidP="000C02B3">
      <w:pPr>
        <w:shd w:val="clear" w:color="auto" w:fill="FFFFFF"/>
        <w:spacing w:after="0" w:line="240" w:lineRule="auto"/>
        <w:rPr>
          <w:rFonts w:ascii="Arial" w:eastAsia="Times New Roman" w:hAnsi="Arial" w:cs="Arial"/>
          <w:b/>
          <w:color w:val="404040"/>
          <w:sz w:val="24"/>
          <w:lang w:eastAsia="ru-RU"/>
        </w:rPr>
      </w:pPr>
      <w:r w:rsidRPr="009C739F">
        <w:rPr>
          <w:rFonts w:ascii="Times New Roman" w:eastAsia="Times New Roman" w:hAnsi="Times New Roman"/>
          <w:color w:val="404040"/>
          <w:sz w:val="28"/>
          <w:szCs w:val="24"/>
          <w:lang w:eastAsia="ru-RU"/>
        </w:rPr>
        <w:t xml:space="preserve">Мы хотим, чтобы всё сказанное на этом собрании запомнилось вам. Для этого каждый из родителей получит </w:t>
      </w:r>
      <w:r w:rsidRPr="009C739F">
        <w:rPr>
          <w:rFonts w:ascii="Times New Roman" w:eastAsia="Times New Roman" w:hAnsi="Times New Roman"/>
          <w:b/>
          <w:color w:val="404040"/>
          <w:sz w:val="28"/>
          <w:szCs w:val="24"/>
          <w:lang w:eastAsia="ru-RU"/>
        </w:rPr>
        <w:t>«Памятку по ПДД». Чаще читайте её и обсуждайте различные дорожные ситуации с вашими детьми.</w:t>
      </w:r>
    </w:p>
    <w:p w:rsidR="000C02B3" w:rsidRPr="009C739F" w:rsidRDefault="000C02B3" w:rsidP="000C02B3">
      <w:pPr>
        <w:numPr>
          <w:ilvl w:val="0"/>
          <w:numId w:val="1"/>
        </w:num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0C02B3" w:rsidRPr="009C739F" w:rsidRDefault="000C02B3" w:rsidP="000C02B3">
      <w:pPr>
        <w:numPr>
          <w:ilvl w:val="0"/>
          <w:numId w:val="1"/>
        </w:num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lastRenderedPageBreak/>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w:t>
      </w:r>
    </w:p>
    <w:p w:rsidR="000C02B3" w:rsidRPr="009C739F" w:rsidRDefault="000C02B3" w:rsidP="000C02B3">
      <w:pPr>
        <w:numPr>
          <w:ilvl w:val="0"/>
          <w:numId w:val="1"/>
        </w:num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Из автобуса, троллейбуса, трамвая, такси выходите первыми. В противном случае ребенок может упасть или побежать на проезжую часть.</w:t>
      </w:r>
    </w:p>
    <w:p w:rsidR="000C02B3" w:rsidRPr="009C739F" w:rsidRDefault="000C02B3" w:rsidP="000C02B3">
      <w:pPr>
        <w:numPr>
          <w:ilvl w:val="0"/>
          <w:numId w:val="1"/>
        </w:num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0C02B3" w:rsidRPr="009C739F" w:rsidRDefault="000C02B3" w:rsidP="000C02B3">
      <w:pPr>
        <w:numPr>
          <w:ilvl w:val="0"/>
          <w:numId w:val="1"/>
        </w:num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0C02B3" w:rsidRPr="009C739F" w:rsidRDefault="000C02B3" w:rsidP="000C02B3">
      <w:pPr>
        <w:numPr>
          <w:ilvl w:val="0"/>
          <w:numId w:val="1"/>
        </w:numPr>
        <w:shd w:val="clear" w:color="auto" w:fill="FFFFFF"/>
        <w:spacing w:after="0" w:line="240" w:lineRule="auto"/>
        <w:jc w:val="both"/>
        <w:rPr>
          <w:rFonts w:ascii="Arial" w:eastAsia="Times New Roman" w:hAnsi="Arial" w:cs="Arial"/>
          <w:color w:val="404040"/>
          <w:sz w:val="24"/>
          <w:lang w:eastAsia="ru-RU"/>
        </w:rPr>
      </w:pPr>
      <w:r w:rsidRPr="009C739F">
        <w:rPr>
          <w:rFonts w:ascii="Times New Roman" w:eastAsia="Times New Roman" w:hAnsi="Times New Roman"/>
          <w:color w:val="404040"/>
          <w:sz w:val="28"/>
          <w:szCs w:val="24"/>
          <w:lang w:eastAsia="ru-RU"/>
        </w:rPr>
        <w:t>Не разрешайте играть вблизи дороги и на проезжей части.</w:t>
      </w:r>
    </w:p>
    <w:p w:rsidR="00FC2FDD" w:rsidRDefault="00FC2FDD"/>
    <w:sectPr w:rsidR="00FC2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eehand521 BT">
    <w:panose1 w:val="03080802030307080304"/>
    <w:charset w:val="00"/>
    <w:family w:val="script"/>
    <w:pitch w:val="variable"/>
    <w:sig w:usb0="800000AF" w:usb1="1000204A" w:usb2="00000000" w:usb3="00000000" w:csb0="0000001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77A31"/>
    <w:multiLevelType w:val="multilevel"/>
    <w:tmpl w:val="1276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03"/>
    <w:rsid w:val="000C02B3"/>
    <w:rsid w:val="00381003"/>
    <w:rsid w:val="00FC2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3BF4"/>
  <w15:chartTrackingRefBased/>
  <w15:docId w15:val="{F8598B9B-0065-4542-9ABB-C51A8970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2B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911</dc:creator>
  <cp:keywords/>
  <dc:description/>
  <cp:lastModifiedBy>911</cp:lastModifiedBy>
  <cp:revision>2</cp:revision>
  <dcterms:created xsi:type="dcterms:W3CDTF">2020-06-07T14:52:00Z</dcterms:created>
  <dcterms:modified xsi:type="dcterms:W3CDTF">2020-06-07T14:52:00Z</dcterms:modified>
</cp:coreProperties>
</file>