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4" w:rsidRPr="003E7034" w:rsidRDefault="003E7034" w:rsidP="003E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b/>
          <w:bCs/>
          <w:caps/>
          <w:sz w:val="28"/>
          <w:lang w:eastAsia="ru-RU"/>
        </w:rPr>
        <w:t xml:space="preserve">ПраВИЛА приема </w:t>
      </w:r>
      <w:r w:rsidR="00BA44CD">
        <w:rPr>
          <w:rFonts w:ascii="Times New Roman" w:eastAsia="Times New Roman" w:hAnsi="Times New Roman"/>
          <w:b/>
          <w:bCs/>
          <w:caps/>
          <w:sz w:val="28"/>
          <w:lang w:eastAsia="ru-RU"/>
        </w:rPr>
        <w:t>учащихся в МБ</w:t>
      </w:r>
      <w:r w:rsidR="00473B0D">
        <w:rPr>
          <w:rFonts w:ascii="Times New Roman" w:eastAsia="Times New Roman" w:hAnsi="Times New Roman"/>
          <w:b/>
          <w:bCs/>
          <w:caps/>
          <w:sz w:val="28"/>
          <w:lang w:eastAsia="ru-RU"/>
        </w:rPr>
        <w:t>О</w:t>
      </w:r>
      <w:r w:rsidR="00BA44CD">
        <w:rPr>
          <w:rFonts w:ascii="Times New Roman" w:eastAsia="Times New Roman" w:hAnsi="Times New Roman"/>
          <w:b/>
          <w:bCs/>
          <w:caps/>
          <w:sz w:val="28"/>
          <w:lang w:eastAsia="ru-RU"/>
        </w:rPr>
        <w:t>У СОШ № 15</w:t>
      </w:r>
    </w:p>
    <w:p w:rsidR="003E7034" w:rsidRPr="003E7034" w:rsidRDefault="003E7034" w:rsidP="003E7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E703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 </w:t>
      </w:r>
      <w:r w:rsidRPr="003E7034">
        <w:rPr>
          <w:rFonts w:ascii="Times New Roman" w:eastAsia="Times New Roman" w:hAnsi="Times New Roman"/>
          <w:b/>
          <w:bCs/>
          <w:kern w:val="36"/>
          <w:sz w:val="28"/>
          <w:lang w:eastAsia="ru-RU"/>
        </w:rPr>
        <w:t>1. Общие положения.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Законом РФ от 10 июля 1992 года N 3266-1 "Об образовании", Федеральным законом от 24 июля 1998 г. N 124-ФЗ "Об основных гарантиях прав ребенка в Российской Федерации", Типовым положением об общеобразовательном учреждении, утвержденным Постановлением Правительства РФ от 19 марта 2001 года N 196.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1.2. В образовательные учреждения принимаются все граждане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1.3. Поступление в образовательные учреждения на всех ступенях общего образования осуществляется бесплатно.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1.4. Зачисление граждан в муниципальные образовательные учреждения оформляется приказами директоров этих учреждений.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1.5. На каждого принятого обучающегося в муниципальном образовательном учреждении заводится личное дело, в котором должны быть следующие документы: заявление обучающегося или его родителей, медицинская справка (карта), копия свидетельства о рождении, аттестат об основном общем образовании (для 10, 11 классов).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1.6. При приеме детей в образовательное учреждение, последнее обязано ознакомить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в образовательном учреждении и другими документами, регламентирующими организацию образовательного процесса.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1.7. Гражданам, не проживающим на территории, где находится образовательное учреждение, может быть отказано в приеме только по причине отсутствия свободных мест в данном учреждении.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1.8. Прием детей на ступени начального общего, основного общего, среднего (полного) общего образования во все виды общеобразовательных учреждений, в том числе в школы с углубленным изучением отдельных предметов, лицеи, гимназии (за исключением нетиповых образовательных учреждений), на конкурсной основе не допускается.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>2. Правила приема детей в первый класс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2.1. Комплектование первых классов общеобразовательных учреждений проводится с 1 апреля по 30 августа.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2.2. Проведение тестирования, собеседования и других форм обследования детей может осуществляться только по желанию родителей (законных представителей) с целью определения программы обучения, соответствующей уровню развития, способностям и здоровью ребенка.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2.3. В первые классы принимаются дети, достигшие возраста шести лет шести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комитет образования и науки администрации г.Новокузнецка  вправе разрешить прием детей в образовательные учреждения в более раннем возрасте.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2.4. При поступлении детей в первые классы родителями (законными представителями) предоставляются: заявление о приеме; медицинская карта по форме 026/у; копия свидетельства о рождении ребенка.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2.5. Зачисление детей в первый класс осуществляется независимо от уровня их подготовки.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2.6. Преимущество при зачислении в первый класс имеют:</w:t>
      </w:r>
    </w:p>
    <w:p w:rsidR="003E7034" w:rsidRPr="003E7034" w:rsidRDefault="003E7034" w:rsidP="003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дети с микроучастка данного образовательного учреждения; </w:t>
      </w:r>
    </w:p>
    <w:p w:rsidR="003E7034" w:rsidRPr="003E7034" w:rsidRDefault="003E7034" w:rsidP="003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дети, имеющие старших сестер и братьев, обучающихся в данном образовательном учреждении.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2.7. В случае отказа в приеме ребенка в первый класс общеобразовательного учреждения родители (законные представители) вправе обратиться в комитет образования и науки администрации г.Новокузнецка 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>3. Правила приема обучающихся в 10 класс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3.1. В 10 класс принимаются обучающиеся, имеющие аттестат об основном общем образовании.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3.2. Основанием для зачисления в образовательное учреждение служит заявление обучающегося или его родителей (законных представителей).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>4. Правила зачисления обучающихся, оставивших учреждения начального и среднего профессионального образования, на старшую ступень общеобразовательных учреждений.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Обучающиеся, оставившие учреждения начального и среднего профессионального образования, могут быть зачислены в общеобразовательное учреждение в 10 или 11 (12) класс в зависимости от изученных в учреждении профессионального образования предметов, тем, пройденного количества часов и текущей успеваемости, отраженной в справке, предоставленной из учреждения профессионального образования.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4.2. Продолжить обучение обучающийся может в общеобразовательном учреждении, расположенном по месту жительства обучающегося, либо в другом общеобразовательном учреждении при наличии в нем свободных мест.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4.3. Для зачисления в общеобразовательное учреждение обучающиеся предоставляют указанную выше справку, аттестат об окончании основного общего образования и заявление.</w:t>
      </w:r>
    </w:p>
    <w:p w:rsidR="003E7034" w:rsidRPr="003E7034" w:rsidRDefault="003E7034" w:rsidP="00301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4.4. Обучение в общеобразовательном учреждении для обучающегося, оставившего учреждение профессионального образования, является бесплатным.</w:t>
      </w:r>
    </w:p>
    <w:p w:rsidR="00796349" w:rsidRDefault="00796349"/>
    <w:sectPr w:rsidR="00796349" w:rsidSect="003014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F4"/>
    <w:multiLevelType w:val="multilevel"/>
    <w:tmpl w:val="F56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3BA6"/>
    <w:multiLevelType w:val="multilevel"/>
    <w:tmpl w:val="A7D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034"/>
    <w:rsid w:val="00115B8E"/>
    <w:rsid w:val="00301446"/>
    <w:rsid w:val="003E7034"/>
    <w:rsid w:val="00473B0D"/>
    <w:rsid w:val="005B5C7B"/>
    <w:rsid w:val="00796349"/>
    <w:rsid w:val="008644A0"/>
    <w:rsid w:val="00A45AE4"/>
    <w:rsid w:val="00BA44CD"/>
    <w:rsid w:val="00D9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7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E7034"/>
    <w:rPr>
      <w:i/>
      <w:iCs/>
    </w:rPr>
  </w:style>
  <w:style w:type="paragraph" w:styleId="a4">
    <w:name w:val="Normal (Web)"/>
    <w:basedOn w:val="a"/>
    <w:uiPriority w:val="99"/>
    <w:semiHidden/>
    <w:unhideWhenUsed/>
    <w:rsid w:val="003E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2017-12-11T11:41:00Z</dcterms:created>
  <dcterms:modified xsi:type="dcterms:W3CDTF">2017-12-11T11:41:00Z</dcterms:modified>
</cp:coreProperties>
</file>