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3" w:rsidRDefault="00543C53" w:rsidP="00543C53">
      <w:pPr>
        <w:pStyle w:val="a3"/>
        <w:ind w:left="0" w:firstLine="20"/>
        <w:jc w:val="right"/>
        <w:rPr>
          <w:rFonts w:ascii="Times New Roman" w:hAnsi="Times New Roman" w:cs="Times New Roman"/>
        </w:rPr>
      </w:pPr>
    </w:p>
    <w:p w:rsidR="00C9140A" w:rsidRDefault="00C9140A" w:rsidP="00C9140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0A" w:rsidRDefault="00C9140A" w:rsidP="00543C53">
      <w:pPr>
        <w:jc w:val="center"/>
        <w:rPr>
          <w:b/>
          <w:sz w:val="28"/>
          <w:szCs w:val="28"/>
        </w:rPr>
      </w:pPr>
    </w:p>
    <w:p w:rsidR="002B4F16" w:rsidRPr="00543C53" w:rsidRDefault="002B4F16" w:rsidP="00543C53">
      <w:pPr>
        <w:jc w:val="center"/>
        <w:rPr>
          <w:b/>
          <w:sz w:val="28"/>
          <w:szCs w:val="28"/>
        </w:rPr>
      </w:pPr>
      <w:r w:rsidRPr="00543C53">
        <w:rPr>
          <w:b/>
          <w:sz w:val="28"/>
          <w:szCs w:val="28"/>
        </w:rPr>
        <w:t>ПОЛОЖЕНИЕ</w:t>
      </w:r>
    </w:p>
    <w:p w:rsidR="002B4F16" w:rsidRDefault="002B4F16" w:rsidP="00543C53">
      <w:pPr>
        <w:jc w:val="center"/>
        <w:rPr>
          <w:b/>
          <w:sz w:val="28"/>
          <w:szCs w:val="28"/>
        </w:rPr>
      </w:pPr>
      <w:r w:rsidRPr="00543C53">
        <w:rPr>
          <w:b/>
          <w:sz w:val="28"/>
          <w:szCs w:val="28"/>
        </w:rPr>
        <w:t xml:space="preserve">о </w:t>
      </w:r>
      <w:proofErr w:type="spellStart"/>
      <w:r w:rsidRPr="00543C53">
        <w:rPr>
          <w:b/>
          <w:sz w:val="28"/>
          <w:szCs w:val="28"/>
        </w:rPr>
        <w:t>внутришкольном</w:t>
      </w:r>
      <w:proofErr w:type="spellEnd"/>
      <w:r w:rsidRPr="00543C53">
        <w:rPr>
          <w:b/>
          <w:sz w:val="28"/>
          <w:szCs w:val="28"/>
        </w:rPr>
        <w:t xml:space="preserve"> контроле</w:t>
      </w:r>
    </w:p>
    <w:p w:rsidR="00543C53" w:rsidRPr="00543C53" w:rsidRDefault="00543C53" w:rsidP="00543C53">
      <w:pPr>
        <w:jc w:val="center"/>
        <w:rPr>
          <w:b/>
          <w:sz w:val="28"/>
          <w:szCs w:val="28"/>
        </w:rPr>
      </w:pP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Российской Федерации</w:t>
      </w:r>
      <w:r w:rsidR="00543C53">
        <w:rPr>
          <w:rFonts w:ascii="Times New Roman" w:hAnsi="Times New Roman" w:cs="Times New Roman"/>
          <w:sz w:val="28"/>
          <w:szCs w:val="28"/>
        </w:rPr>
        <w:t xml:space="preserve"> </w:t>
      </w:r>
      <w:r w:rsidRPr="00543C53">
        <w:rPr>
          <w:rFonts w:ascii="Times New Roman" w:hAnsi="Times New Roman" w:cs="Times New Roman"/>
          <w:sz w:val="28"/>
          <w:szCs w:val="28"/>
        </w:rPr>
        <w:t xml:space="preserve">«Об образовании», </w:t>
      </w:r>
      <w:r w:rsidR="005E10DC">
        <w:rPr>
          <w:rFonts w:ascii="Times New Roman" w:hAnsi="Times New Roman" w:cs="Times New Roman"/>
          <w:sz w:val="28"/>
          <w:szCs w:val="28"/>
        </w:rPr>
        <w:t>У</w:t>
      </w:r>
      <w:r w:rsidRPr="00543C53">
        <w:rPr>
          <w:rFonts w:ascii="Times New Roman" w:hAnsi="Times New Roman" w:cs="Times New Roman"/>
          <w:sz w:val="28"/>
          <w:szCs w:val="28"/>
        </w:rPr>
        <w:t>ставом школы и регламентирует осуществление должностного контроля.</w:t>
      </w:r>
    </w:p>
    <w:p w:rsidR="002B4F16" w:rsidRP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Должностной контроль – основной источник информации для анализа состояния образовательного учреждения, достоверных результатов деятельности участников образовательного процесса. Должностной контроль – это проведение директором школы, его заместителями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муниципалитета, общеобразовательного учреждения в области образования.</w:t>
      </w: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543C53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43C53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преподавания отдельных учебных предметов.</w:t>
      </w:r>
    </w:p>
    <w:p w:rsid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процесса.</w:t>
      </w:r>
    </w:p>
    <w:p w:rsid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Анализ достижений в обучении и воспитании для прогнозирования перспектив развития школы.</w:t>
      </w:r>
    </w:p>
    <w:p w:rsid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Подготовка экспертных материалов к аттес</w:t>
      </w:r>
      <w:r w:rsidR="00543C53">
        <w:rPr>
          <w:rFonts w:ascii="Times New Roman" w:hAnsi="Times New Roman" w:cs="Times New Roman"/>
          <w:sz w:val="28"/>
          <w:szCs w:val="28"/>
        </w:rPr>
        <w:t>тации педагогических работников.</w:t>
      </w:r>
    </w:p>
    <w:p w:rsidR="002B4F16" w:rsidRPr="00543C53" w:rsidRDefault="002B4F16" w:rsidP="00543C5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Корректировка тематического планирования образовательных программ.</w:t>
      </w: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 w:rsidRPr="00543C53">
        <w:rPr>
          <w:rFonts w:ascii="Times New Roman" w:hAnsi="Times New Roman" w:cs="Times New Roman"/>
          <w:b/>
          <w:sz w:val="28"/>
          <w:szCs w:val="28"/>
        </w:rPr>
        <w:t>проверяющего</w:t>
      </w:r>
      <w:proofErr w:type="gramEnd"/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</w:t>
      </w:r>
      <w:proofErr w:type="spellStart"/>
      <w:r w:rsidRPr="00543C5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43C53">
        <w:rPr>
          <w:rFonts w:ascii="Times New Roman" w:hAnsi="Times New Roman" w:cs="Times New Roman"/>
          <w:sz w:val="28"/>
          <w:szCs w:val="28"/>
        </w:rPr>
        <w:t xml:space="preserve"> контроль, выполняет следующие функции:</w:t>
      </w:r>
    </w:p>
    <w:p w:rsidR="00543C53" w:rsidRDefault="00543C53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4F16" w:rsidRPr="00543C53">
        <w:rPr>
          <w:rFonts w:ascii="Times New Roman" w:hAnsi="Times New Roman" w:cs="Times New Roman"/>
          <w:sz w:val="28"/>
          <w:szCs w:val="28"/>
        </w:rPr>
        <w:t>избирает методы проверки в соответствии с тематикой и объемом проверки;</w:t>
      </w:r>
    </w:p>
    <w:p w:rsidR="00543C53" w:rsidRDefault="00543C53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4F16" w:rsidRPr="00543C53">
        <w:rPr>
          <w:rFonts w:ascii="Times New Roman" w:hAnsi="Times New Roman" w:cs="Times New Roman"/>
          <w:sz w:val="28"/>
          <w:szCs w:val="28"/>
        </w:rPr>
        <w:t>контролирует состояние преподавания учебных предметов;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проверяет ведение школьной документации;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lastRenderedPageBreak/>
        <w:t xml:space="preserve">– координирует совместно с проверяемым педагогическим работником сроки и темпы освоения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письменные проверочные работы по учебным предметам и участвует в их проведении;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контролирует состояние методического обеспечения образовательного процесса;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применяет различные технологии контроля освоения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программного материала;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готовится к проведению проверки, при необходимости консультируется со специалистами, разрабатывает план-задание проверки;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проводит предварительное собеседование с педагогическим работником по тематике проверки;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запрашивает информацию у педагогического работника об уровне освоения программного материала, обоснованность этой информации;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контролирует внеклассную работу педагогического работника со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(одаренными) обучающимися;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контролирует создание педагогическим работником безопасных условий проведения учебных и внеклассных занятий по предмету;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оформляет в установленные сроки результат анализа проведенной проверки, разрабатывает экспертное заключение о деятельности педагогического работника для проведения аттестации;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проводит повторный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устранением данных во время проведения проверки замечаний, недостатков в работе;</w:t>
      </w:r>
    </w:p>
    <w:p w:rsidR="002B4F16" w:rsidRP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принимает управленческие решения по итогам проведенной проверки.</w:t>
      </w:r>
    </w:p>
    <w:p w:rsidR="00543C53" w:rsidRPr="00543C53" w:rsidRDefault="00543C53" w:rsidP="00543C53">
      <w:pPr>
        <w:pStyle w:val="a4"/>
        <w:widowControl w:val="0"/>
        <w:autoSpaceDE w:val="0"/>
        <w:autoSpaceDN w:val="0"/>
        <w:adjustRightInd w:val="0"/>
        <w:jc w:val="both"/>
        <w:rPr>
          <w:b/>
          <w:vanish/>
          <w:sz w:val="28"/>
          <w:szCs w:val="28"/>
        </w:rPr>
      </w:pP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t>Права проверяющего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3C53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привлекать к контролю специалистов учебного предмета для проведения качественного анализа деятельности проверяемого педагогического работника;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получать (по договоренности) тексты пр</w:t>
      </w:r>
      <w:r w:rsidR="00535D32" w:rsidRPr="00543C53">
        <w:rPr>
          <w:rFonts w:ascii="Times New Roman" w:hAnsi="Times New Roman" w:cs="Times New Roman"/>
          <w:sz w:val="28"/>
          <w:szCs w:val="28"/>
        </w:rPr>
        <w:t xml:space="preserve">оверочных работ из </w:t>
      </w:r>
      <w:r w:rsidRPr="00543C53">
        <w:rPr>
          <w:rFonts w:ascii="Times New Roman" w:hAnsi="Times New Roman" w:cs="Times New Roman"/>
          <w:sz w:val="28"/>
          <w:szCs w:val="28"/>
        </w:rPr>
        <w:t>района</w:t>
      </w:r>
      <w:r w:rsidR="00543C53">
        <w:rPr>
          <w:rFonts w:ascii="Times New Roman" w:hAnsi="Times New Roman" w:cs="Times New Roman"/>
          <w:sz w:val="28"/>
          <w:szCs w:val="28"/>
        </w:rPr>
        <w:t>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использовать тексты, анкеты, согласованные со школьным психологом;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по итогам проверки вносить предложение о поощрении педагогического работника, о направлении его на курсы повышения квалификации;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рекомендовать педагогическому совету принять решение о предоставлении педагогическому работнику «права самоконтроля»;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переносить сроки проверки по просьбе </w:t>
      </w:r>
      <w:proofErr w:type="gramStart"/>
      <w:r w:rsidRPr="00543C53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>, но не более чем на месяц;</w:t>
      </w:r>
    </w:p>
    <w:p w:rsidR="002B4F16" w:rsidRP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использовать результаты проверки для освещения деятельности учреждения в СМИ.</w:t>
      </w: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</w:t>
      </w:r>
      <w:proofErr w:type="gramStart"/>
      <w:r w:rsidRPr="00543C53">
        <w:rPr>
          <w:rFonts w:ascii="Times New Roman" w:hAnsi="Times New Roman" w:cs="Times New Roman"/>
          <w:b/>
          <w:sz w:val="28"/>
          <w:szCs w:val="28"/>
        </w:rPr>
        <w:t>проверяющего</w:t>
      </w:r>
      <w:proofErr w:type="gramEnd"/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3C53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543C53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за тактичное отношение к проверяемому работнику во время проведения контрольных мероприятий;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качественную подготовку к проведению проверки деятельности педагогического работника;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ознакомление с итогами проверки педагогического работника до вынесения результатов на широкое обсуждение;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срыв сроков проведения проверки;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качество проведения анализа деятельности педагогического работника;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соблюдение конфиденциальности при обнаружении недостатков в работе педагогического работника при условии устранения их в процессе проверки;</w:t>
      </w:r>
    </w:p>
    <w:p w:rsidR="002B4F16" w:rsidRP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доказательность выводов по итогам проверки.</w:t>
      </w:r>
    </w:p>
    <w:p w:rsidR="002B4F16" w:rsidRPr="00543C53" w:rsidRDefault="002B4F16" w:rsidP="00543C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3C53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Необходимо наличие следующей документации: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план </w:t>
      </w:r>
      <w:proofErr w:type="spellStart"/>
      <w:r w:rsidRPr="00543C5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43C53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 xml:space="preserve">– отчет о выполнении </w:t>
      </w:r>
      <w:proofErr w:type="spellStart"/>
      <w:r w:rsidRPr="00543C5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43C53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доклады, сообщения на педагогическом совете, совете</w:t>
      </w:r>
      <w:r w:rsidR="00D16E8A" w:rsidRPr="00543C53">
        <w:rPr>
          <w:rFonts w:ascii="Times New Roman" w:hAnsi="Times New Roman" w:cs="Times New Roman"/>
          <w:sz w:val="28"/>
          <w:szCs w:val="28"/>
        </w:rPr>
        <w:t xml:space="preserve"> школы, родительском комитете</w:t>
      </w:r>
      <w:r w:rsidRPr="00543C53">
        <w:rPr>
          <w:rFonts w:ascii="Times New Roman" w:hAnsi="Times New Roman" w:cs="Times New Roman"/>
          <w:sz w:val="28"/>
          <w:szCs w:val="28"/>
        </w:rPr>
        <w:t xml:space="preserve"> и заседаниях други</w:t>
      </w:r>
      <w:r w:rsidR="00543C53">
        <w:rPr>
          <w:rFonts w:ascii="Times New Roman" w:hAnsi="Times New Roman" w:cs="Times New Roman"/>
          <w:sz w:val="28"/>
          <w:szCs w:val="28"/>
        </w:rPr>
        <w:t>х органов самоуправления школы;</w:t>
      </w:r>
    </w:p>
    <w:p w:rsid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– журнал контроля или справки, акты по проверке.</w:t>
      </w:r>
    </w:p>
    <w:p w:rsidR="004E4EF7" w:rsidRPr="00543C53" w:rsidRDefault="002B4F16" w:rsidP="0054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C53">
        <w:rPr>
          <w:rFonts w:ascii="Times New Roman" w:hAnsi="Times New Roman" w:cs="Times New Roman"/>
          <w:sz w:val="28"/>
          <w:szCs w:val="28"/>
        </w:rPr>
        <w:t>Д</w:t>
      </w:r>
      <w:r w:rsidR="00D16E8A" w:rsidRPr="00543C53">
        <w:rPr>
          <w:rFonts w:ascii="Times New Roman" w:hAnsi="Times New Roman" w:cs="Times New Roman"/>
          <w:sz w:val="28"/>
          <w:szCs w:val="28"/>
        </w:rPr>
        <w:t>окументация хранится в течение 3</w:t>
      </w:r>
      <w:r w:rsidRPr="00543C53">
        <w:rPr>
          <w:rFonts w:ascii="Times New Roman" w:hAnsi="Times New Roman" w:cs="Times New Roman"/>
          <w:sz w:val="28"/>
          <w:szCs w:val="28"/>
        </w:rPr>
        <w:t xml:space="preserve"> лет в канцелярии.</w:t>
      </w:r>
    </w:p>
    <w:p w:rsidR="00FD46A3" w:rsidRPr="00543C53" w:rsidRDefault="00FD46A3" w:rsidP="00543C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46A3" w:rsidRPr="00543C53" w:rsidSect="00A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1957"/>
    <w:multiLevelType w:val="multilevel"/>
    <w:tmpl w:val="E2C40190"/>
    <w:lvl w:ilvl="0">
      <w:start w:val="1"/>
      <w:numFmt w:val="decimal"/>
      <w:lvlText w:val="%1."/>
      <w:lvlJc w:val="left"/>
      <w:pPr>
        <w:ind w:left="7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1">
    <w:nsid w:val="3A103639"/>
    <w:multiLevelType w:val="multilevel"/>
    <w:tmpl w:val="E2C40190"/>
    <w:lvl w:ilvl="0">
      <w:start w:val="1"/>
      <w:numFmt w:val="decimal"/>
      <w:lvlText w:val="%1."/>
      <w:lvlJc w:val="left"/>
      <w:pPr>
        <w:ind w:left="7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">
    <w:nsid w:val="65A666E8"/>
    <w:multiLevelType w:val="hybridMultilevel"/>
    <w:tmpl w:val="29DE870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F16"/>
    <w:rsid w:val="001F64D5"/>
    <w:rsid w:val="002B4F16"/>
    <w:rsid w:val="0035280F"/>
    <w:rsid w:val="004E4EF7"/>
    <w:rsid w:val="00510759"/>
    <w:rsid w:val="00535D32"/>
    <w:rsid w:val="00543C53"/>
    <w:rsid w:val="005D4FC7"/>
    <w:rsid w:val="005E10DC"/>
    <w:rsid w:val="0085200F"/>
    <w:rsid w:val="00A61D2A"/>
    <w:rsid w:val="00A866D1"/>
    <w:rsid w:val="00B038F0"/>
    <w:rsid w:val="00BC411C"/>
    <w:rsid w:val="00C9140A"/>
    <w:rsid w:val="00D16E8A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53"/>
    <w:pPr>
      <w:widowControl w:val="0"/>
      <w:autoSpaceDE w:val="0"/>
      <w:autoSpaceDN w:val="0"/>
      <w:adjustRightInd w:val="0"/>
      <w:ind w:left="280" w:hanging="26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43C53"/>
    <w:pPr>
      <w:ind w:left="708"/>
    </w:pPr>
  </w:style>
  <w:style w:type="paragraph" w:styleId="a5">
    <w:name w:val="Balloon Text"/>
    <w:basedOn w:val="a"/>
    <w:link w:val="a6"/>
    <w:rsid w:val="00C9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EB64-5FAD-42FC-83A0-E2798DCA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Len0k</dc:creator>
  <cp:lastModifiedBy>xxx</cp:lastModifiedBy>
  <cp:revision>4</cp:revision>
  <cp:lastPrinted>2009-12-08T13:38:00Z</cp:lastPrinted>
  <dcterms:created xsi:type="dcterms:W3CDTF">2018-10-04T13:04:00Z</dcterms:created>
  <dcterms:modified xsi:type="dcterms:W3CDTF">2018-10-05T12:57:00Z</dcterms:modified>
</cp:coreProperties>
</file>